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72" w:rsidRDefault="00844C56" w:rsidP="007E6272">
      <w:pPr>
        <w:pStyle w:val="berschrift1"/>
      </w:pPr>
      <w:r w:rsidRPr="0032348C">
        <w:t>Abschlussprüfung Frühjahr 20</w:t>
      </w:r>
      <w:r w:rsidR="00415549">
        <w:t>22</w:t>
      </w:r>
    </w:p>
    <w:p w:rsidR="007E6272" w:rsidRPr="007E6272" w:rsidRDefault="007E6272" w:rsidP="007E6272">
      <w:pPr>
        <w:pStyle w:val="berschrift1"/>
      </w:pPr>
      <w:r w:rsidRPr="0032348C">
        <w:t>Kaufmann/Kauffrau für Büromanagement</w:t>
      </w:r>
    </w:p>
    <w:p w:rsidR="00844C56" w:rsidRPr="0032348C" w:rsidRDefault="00844C56" w:rsidP="007E6272">
      <w:pPr>
        <w:pStyle w:val="berschrift2"/>
      </w:pPr>
      <w:r w:rsidRPr="0032348C">
        <w:t>6365</w:t>
      </w:r>
    </w:p>
    <w:p w:rsidR="00844C56" w:rsidRDefault="00C45D8A" w:rsidP="007E6272">
      <w:pPr>
        <w:pStyle w:val="berschrift3"/>
      </w:pPr>
      <w:r w:rsidRPr="00A261F6">
        <w:rPr>
          <w:rStyle w:val="berschrift2Zchn"/>
          <w:b/>
          <w:bCs/>
          <w:iCs w:val="0"/>
          <w:sz w:val="28"/>
          <w:szCs w:val="26"/>
        </w:rPr>
        <w:t>Diese Kopfleiste bitte unbedingt ausfüllen</w:t>
      </w:r>
      <w:r w:rsidRPr="00A261F6">
        <w:t>!</w:t>
      </w:r>
    </w:p>
    <w:p w:rsidR="00844C56" w:rsidRPr="007E6272" w:rsidRDefault="00C45D8A" w:rsidP="007E6272">
      <w:r w:rsidRPr="007E6272">
        <w:t>Familienname</w:t>
      </w:r>
      <w:r w:rsidR="00415549">
        <w:t xml:space="preserve">: </w:t>
      </w:r>
    </w:p>
    <w:p w:rsidR="00844C56" w:rsidRPr="007E6272" w:rsidRDefault="00C45D8A" w:rsidP="007E6272">
      <w:r w:rsidRPr="007E6272">
        <w:t>Vorname</w:t>
      </w:r>
      <w:r w:rsidR="00844C56" w:rsidRPr="007E6272">
        <w:t>:</w:t>
      </w:r>
      <w:r w:rsidRPr="007E6272">
        <w:t xml:space="preserve"> </w:t>
      </w:r>
    </w:p>
    <w:p w:rsidR="00844C56" w:rsidRPr="007E6272" w:rsidRDefault="00C45D8A" w:rsidP="00415549">
      <w:pPr>
        <w:keepNext/>
      </w:pPr>
      <w:r w:rsidRPr="007E6272">
        <w:t>IHK-Nummer</w:t>
      </w:r>
      <w:r w:rsidR="00844C56" w:rsidRPr="007E6272">
        <w:t xml:space="preserve">: </w:t>
      </w:r>
    </w:p>
    <w:p w:rsidR="00C45D8A" w:rsidRPr="007E6272" w:rsidRDefault="00C45D8A" w:rsidP="007E6272">
      <w:r w:rsidRPr="007E6272">
        <w:t>Prüflingsnummer</w:t>
      </w:r>
      <w:r w:rsidR="00844C56" w:rsidRPr="007E6272">
        <w:t xml:space="preserve">: </w:t>
      </w:r>
    </w:p>
    <w:p w:rsidR="00C45D8A" w:rsidRPr="007E6272" w:rsidRDefault="00C45D8A" w:rsidP="007E6272"/>
    <w:p w:rsidR="00C45D8A" w:rsidRPr="0032348C" w:rsidRDefault="00C45D8A" w:rsidP="007E6272">
      <w:pPr>
        <w:pStyle w:val="berschrift2"/>
      </w:pPr>
      <w:r w:rsidRPr="0032348C">
        <w:t>Aufgabenbogen</w:t>
      </w:r>
    </w:p>
    <w:p w:rsidR="00844C56" w:rsidRPr="0032348C" w:rsidRDefault="00844C56" w:rsidP="007E6272">
      <w:pPr>
        <w:pStyle w:val="berschrift2"/>
        <w:rPr>
          <w:rFonts w:eastAsia="Times New Roman"/>
          <w:color w:val="000000"/>
        </w:rPr>
      </w:pPr>
      <w:r w:rsidRPr="0032348C">
        <w:t>A</w:t>
      </w:r>
      <w:r w:rsidRPr="0032348C">
        <w:rPr>
          <w:rStyle w:val="berschrift3Zchn"/>
        </w:rPr>
        <w:tab/>
      </w:r>
      <w:r w:rsidR="00C45D8A" w:rsidRPr="0032348C">
        <w:t>Informa</w:t>
      </w:r>
      <w:r w:rsidR="007E6272">
        <w:t>tionstechnisches Büromanagement</w:t>
      </w:r>
      <w:r w:rsidR="007E6272">
        <w:br/>
      </w:r>
      <w:r w:rsidR="00C45D8A" w:rsidRPr="0032348C">
        <w:t>Ganzheitlicher Arbeitsauftrag</w:t>
      </w:r>
    </w:p>
    <w:p w:rsidR="00C45D8A" w:rsidRPr="0032348C" w:rsidRDefault="00C45D8A" w:rsidP="007E6272">
      <w:pPr>
        <w:pStyle w:val="berschrift3"/>
      </w:pPr>
      <w:r w:rsidRPr="0032348C">
        <w:t>Teil 1 der Abschlussprüfung</w:t>
      </w:r>
    </w:p>
    <w:p w:rsidR="00C45D8A" w:rsidRPr="0032348C" w:rsidRDefault="00C45D8A" w:rsidP="00415549">
      <w:r w:rsidRPr="0032348C">
        <w:t>4 Aufgaben mit Anlage</w:t>
      </w:r>
    </w:p>
    <w:p w:rsidR="00844C56" w:rsidRPr="0032348C" w:rsidRDefault="00C45D8A" w:rsidP="00415549">
      <w:r w:rsidRPr="0032348C">
        <w:t>120 Minuten Prüfungszeit</w:t>
      </w:r>
    </w:p>
    <w:p w:rsidR="00C45D8A" w:rsidRDefault="00C45D8A" w:rsidP="00415549">
      <w:r w:rsidRPr="0032348C">
        <w:t>100 Punkte</w:t>
      </w:r>
    </w:p>
    <w:p w:rsidR="00B77818" w:rsidRDefault="00B77818" w:rsidP="00B77818"/>
    <w:p w:rsidR="00B77818" w:rsidRDefault="00B77818" w:rsidP="00B77818">
      <w:pPr>
        <w:pStyle w:val="berschrift4"/>
      </w:pPr>
      <w:r>
        <w:t>Hinweis:</w:t>
      </w:r>
    </w:p>
    <w:p w:rsidR="00B77818" w:rsidRDefault="00B77818" w:rsidP="00B77818">
      <w:pPr>
        <w:spacing w:after="0"/>
      </w:pPr>
      <w:r>
        <w:t xml:space="preserve">Bei der Bearbeitung der Aufgaben ist von einem gewöhnlichen Geschäftsbetrieb auszugehen, der </w:t>
      </w:r>
      <w:r w:rsidRPr="00415549">
        <w:rPr>
          <w:b/>
        </w:rPr>
        <w:t>nicht</w:t>
      </w:r>
      <w:r>
        <w:t xml:space="preserve"> durch die COVID-19-Pandemie beeinflusst bzw. durch entsprechende behördliche Verfügungen eingeschränkt ist.</w:t>
      </w:r>
    </w:p>
    <w:p w:rsidR="00B77818" w:rsidRPr="0032348C" w:rsidRDefault="00B77818" w:rsidP="00B77818"/>
    <w:p w:rsidR="00A40013" w:rsidRDefault="00A40013">
      <w:pPr>
        <w:spacing w:after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br w:type="page"/>
      </w:r>
    </w:p>
    <w:p w:rsidR="00C45D8A" w:rsidRPr="0032348C" w:rsidRDefault="00C45D8A" w:rsidP="007E6272">
      <w:pPr>
        <w:pStyle w:val="berschrift4"/>
      </w:pPr>
      <w:r w:rsidRPr="0032348C">
        <w:lastRenderedPageBreak/>
        <w:t>Bearbeitungshinweise</w:t>
      </w:r>
    </w:p>
    <w:p w:rsidR="00C45D8A" w:rsidRDefault="00844C56" w:rsidP="007E6272">
      <w:pPr>
        <w:pStyle w:val="Liste"/>
      </w:pPr>
      <w:r w:rsidRPr="0032348C">
        <w:t>1.</w:t>
      </w:r>
      <w:r w:rsidRPr="0032348C">
        <w:tab/>
      </w:r>
      <w:r w:rsidR="00C45D8A" w:rsidRPr="0032348C">
        <w:t xml:space="preserve">Lesen Sie bitte den </w:t>
      </w:r>
      <w:r w:rsidR="00C45D8A" w:rsidRPr="00415549">
        <w:rPr>
          <w:b/>
        </w:rPr>
        <w:t>Text</w:t>
      </w:r>
      <w:r w:rsidR="00C45D8A" w:rsidRPr="0032348C">
        <w:t xml:space="preserve"> der Aufgaben vollständig durch, bevor Sie mit der Bearbeitung beginnen.</w:t>
      </w:r>
    </w:p>
    <w:p w:rsidR="00511F28" w:rsidRDefault="00511F28" w:rsidP="007E6272">
      <w:pPr>
        <w:pStyle w:val="Liste"/>
      </w:pPr>
      <w:r>
        <w:t>2.</w:t>
      </w:r>
      <w:r>
        <w:tab/>
        <w:t xml:space="preserve">Füllen Sie als Erstes die </w:t>
      </w:r>
      <w:r w:rsidRPr="00415549">
        <w:rPr>
          <w:b/>
        </w:rPr>
        <w:t>Kopfleiste</w:t>
      </w:r>
      <w:r>
        <w:t xml:space="preserve"> des Aufgabensatzes vollständig aus! Tragen Sie Ihren Namen, Vornamen sowie die IHK- und Prüflingsnummer ein!</w:t>
      </w:r>
    </w:p>
    <w:p w:rsidR="00844C56" w:rsidRPr="0032348C" w:rsidRDefault="00511F28" w:rsidP="007E6272">
      <w:pPr>
        <w:pStyle w:val="Liste"/>
      </w:pPr>
      <w:r>
        <w:t>3</w:t>
      </w:r>
      <w:r w:rsidR="00112199">
        <w:t>.</w:t>
      </w:r>
      <w:r w:rsidR="00112199">
        <w:tab/>
      </w:r>
      <w:r w:rsidR="00C45D8A" w:rsidRPr="0032348C">
        <w:t>Führen Sie eigenverantwortlich und rechtzeitig Datensicherunge</w:t>
      </w:r>
      <w:r w:rsidR="000A1037" w:rsidRPr="0032348C">
        <w:t>n</w:t>
      </w:r>
      <w:r w:rsidR="00C45D8A" w:rsidRPr="0032348C">
        <w:t xml:space="preserve"> durch.</w:t>
      </w:r>
    </w:p>
    <w:p w:rsidR="00844C56" w:rsidRPr="0032348C" w:rsidRDefault="00511F28" w:rsidP="007E6272">
      <w:pPr>
        <w:pStyle w:val="Liste"/>
      </w:pPr>
      <w:r>
        <w:t>4</w:t>
      </w:r>
      <w:r w:rsidR="00844C56" w:rsidRPr="0032348C">
        <w:t>.</w:t>
      </w:r>
      <w:r w:rsidR="00844C56" w:rsidRPr="0032348C">
        <w:tab/>
      </w:r>
      <w:r w:rsidR="00C45D8A" w:rsidRPr="0032348C">
        <w:t>Wenden Sie die DIN 5008</w:t>
      </w:r>
      <w:r w:rsidR="00415549">
        <w:t>:2020</w:t>
      </w:r>
      <w:r w:rsidR="00C45D8A" w:rsidRPr="0032348C">
        <w:t xml:space="preserve"> </w:t>
      </w:r>
      <w:r w:rsidR="00415549">
        <w:t xml:space="preserve">(Schreib- und Gestaltungsregeln für die Text- und Informationsverarbeitung) </w:t>
      </w:r>
      <w:r w:rsidR="00C45D8A" w:rsidRPr="0032348C">
        <w:t>an, sofern Sie Texte, Tabellen und Grafiken mit Ihrem Textverarbeitungsprogramm bearbeiten.</w:t>
      </w:r>
    </w:p>
    <w:p w:rsidR="00844C56" w:rsidRPr="0032348C" w:rsidRDefault="00511F28" w:rsidP="007E6272">
      <w:pPr>
        <w:pStyle w:val="Liste"/>
      </w:pPr>
      <w:r>
        <w:t>5</w:t>
      </w:r>
      <w:r w:rsidR="00844C56" w:rsidRPr="0032348C">
        <w:t>.</w:t>
      </w:r>
      <w:r w:rsidR="00844C56" w:rsidRPr="0032348C">
        <w:tab/>
      </w:r>
      <w:r w:rsidR="00C45D8A" w:rsidRPr="0032348C">
        <w:t>Gestalten Sie Aufgaben, die Sie mit Ihrem Tabellenkalkulationsprogramm bearbeiten, entsprechend der Aufgabenstellun</w:t>
      </w:r>
      <w:r w:rsidR="00844C56" w:rsidRPr="0032348C">
        <w:t>g</w:t>
      </w:r>
      <w:r w:rsidR="00C45D8A" w:rsidRPr="0032348C">
        <w:t xml:space="preserve"> und/oder der angegebenen Muster.</w:t>
      </w:r>
    </w:p>
    <w:p w:rsidR="00844C56" w:rsidRPr="0032348C" w:rsidRDefault="00511F28" w:rsidP="007E6272">
      <w:pPr>
        <w:pStyle w:val="Liste"/>
      </w:pPr>
      <w:r>
        <w:t>6</w:t>
      </w:r>
      <w:r w:rsidR="00844C56" w:rsidRPr="0032348C">
        <w:t>.</w:t>
      </w:r>
      <w:r w:rsidR="00844C56" w:rsidRPr="0032348C">
        <w:tab/>
      </w:r>
      <w:r w:rsidR="00C45D8A" w:rsidRPr="0032348C">
        <w:t xml:space="preserve">Arbeiten Sie in Ihren Tabellen </w:t>
      </w:r>
      <w:r w:rsidR="00844C56" w:rsidRPr="0032348C">
        <w:t>–</w:t>
      </w:r>
      <w:r w:rsidR="00C45D8A" w:rsidRPr="0032348C">
        <w:t xml:space="preserve"> soweit möglich </w:t>
      </w:r>
      <w:r w:rsidR="00844C56" w:rsidRPr="0032348C">
        <w:t>–</w:t>
      </w:r>
      <w:r>
        <w:t xml:space="preserve"> mit kopierfähigen</w:t>
      </w:r>
      <w:r w:rsidR="00C45D8A" w:rsidRPr="0032348C">
        <w:t xml:space="preserve"> Formeln bzw. Funktionen und entsprechenden Zellbezügen.</w:t>
      </w:r>
    </w:p>
    <w:p w:rsidR="00844C56" w:rsidRPr="0032348C" w:rsidRDefault="00511F28" w:rsidP="007E6272">
      <w:pPr>
        <w:pStyle w:val="Liste"/>
      </w:pPr>
      <w:r>
        <w:t>7</w:t>
      </w:r>
      <w:r w:rsidR="00844C56" w:rsidRPr="0032348C">
        <w:t>.</w:t>
      </w:r>
      <w:r w:rsidR="00844C56" w:rsidRPr="0032348C">
        <w:tab/>
      </w:r>
      <w:r w:rsidR="00C45D8A" w:rsidRPr="0032348C">
        <w:t>Beachten Sie die Rechtschreibung, den Ausdruck und die Zeichensetzung. Formulieren Sie Ihre Texte in vollständigen Sätzen.</w:t>
      </w:r>
    </w:p>
    <w:p w:rsidR="00C45D8A" w:rsidRPr="0032348C" w:rsidRDefault="00511F28" w:rsidP="007E6272">
      <w:pPr>
        <w:pStyle w:val="Liste"/>
      </w:pPr>
      <w:r>
        <w:t>8</w:t>
      </w:r>
      <w:r w:rsidR="00844C56" w:rsidRPr="0032348C">
        <w:t>.</w:t>
      </w:r>
      <w:r w:rsidR="00844C56" w:rsidRPr="0032348C">
        <w:tab/>
      </w:r>
      <w:r w:rsidR="00C45D8A" w:rsidRPr="0032348C">
        <w:t>Drucken Sie Ihre Ergebnisse</w:t>
      </w:r>
    </w:p>
    <w:p w:rsidR="00C45D8A" w:rsidRPr="0032348C" w:rsidRDefault="00844C56" w:rsidP="007E6272">
      <w:pPr>
        <w:pStyle w:val="Liste2"/>
      </w:pPr>
      <w:r w:rsidRPr="0032348C">
        <w:t>-</w:t>
      </w:r>
      <w:r w:rsidRPr="0032348C">
        <w:tab/>
      </w:r>
      <w:r w:rsidR="00C45D8A" w:rsidRPr="00415549">
        <w:rPr>
          <w:b/>
        </w:rPr>
        <w:t>nach Abschluss</w:t>
      </w:r>
      <w:r w:rsidR="00C45D8A" w:rsidRPr="0032348C">
        <w:t xml:space="preserve"> der Bearbeitungszeit von 120 Minuten und</w:t>
      </w:r>
    </w:p>
    <w:p w:rsidR="00844C56" w:rsidRPr="0032348C" w:rsidRDefault="00844C56" w:rsidP="007E6272">
      <w:pPr>
        <w:pStyle w:val="Liste2"/>
      </w:pPr>
      <w:r w:rsidRPr="0032348C">
        <w:t>-</w:t>
      </w:r>
      <w:r w:rsidRPr="0032348C">
        <w:tab/>
      </w:r>
      <w:r w:rsidR="00C45D8A" w:rsidRPr="0032348C">
        <w:t xml:space="preserve">nach </w:t>
      </w:r>
      <w:r w:rsidR="00C45D8A" w:rsidRPr="00415549">
        <w:rPr>
          <w:b/>
        </w:rPr>
        <w:t>Anweisung</w:t>
      </w:r>
      <w:r w:rsidR="00C45D8A" w:rsidRPr="0032348C">
        <w:t xml:space="preserve"> der </w:t>
      </w:r>
      <w:proofErr w:type="spellStart"/>
      <w:r w:rsidR="00C45D8A" w:rsidRPr="0032348C">
        <w:t>aufsichtsführenden</w:t>
      </w:r>
      <w:proofErr w:type="spellEnd"/>
      <w:r w:rsidR="00C45D8A" w:rsidRPr="0032348C">
        <w:t xml:space="preserve"> Person aus.</w:t>
      </w:r>
    </w:p>
    <w:p w:rsidR="00844C56" w:rsidRPr="0032348C" w:rsidRDefault="00C45D8A" w:rsidP="007E6272">
      <w:pPr>
        <w:pStyle w:val="Listenfortsetzung"/>
      </w:pPr>
      <w:r w:rsidRPr="0032348C">
        <w:t xml:space="preserve">Wird der Ausdruck einer Formelansicht verlangt, erstellen </w:t>
      </w:r>
      <w:r w:rsidR="00844C56" w:rsidRPr="0032348C">
        <w:t>Sie</w:t>
      </w:r>
      <w:r w:rsidRPr="0032348C">
        <w:t xml:space="preserve"> diese, indem Sie Ihr Tabellenblatt kopieren und in der Kopie di</w:t>
      </w:r>
      <w:r w:rsidR="00844C56" w:rsidRPr="0032348C">
        <w:t>e</w:t>
      </w:r>
      <w:r w:rsidRPr="0032348C">
        <w:t xml:space="preserve"> Formeln anzeigen. Drucken Sie die Formelansicht mit Zeilen- un</w:t>
      </w:r>
      <w:r w:rsidR="00844C56" w:rsidRPr="0032348C">
        <w:t>d</w:t>
      </w:r>
      <w:r w:rsidRPr="0032348C">
        <w:t xml:space="preserve"> Spaltenüberschriften aus.</w:t>
      </w:r>
    </w:p>
    <w:p w:rsidR="00844C56" w:rsidRPr="0032348C" w:rsidRDefault="00511F28" w:rsidP="007E6272">
      <w:pPr>
        <w:pStyle w:val="Liste"/>
      </w:pPr>
      <w:r>
        <w:t>9</w:t>
      </w:r>
      <w:r w:rsidR="00844C56" w:rsidRPr="0032348C">
        <w:t>.</w:t>
      </w:r>
      <w:r w:rsidR="00844C56" w:rsidRPr="0032348C">
        <w:tab/>
      </w:r>
      <w:r w:rsidR="00C45D8A" w:rsidRPr="0032348C">
        <w:t>Stellen Sie sicher, dass auf jeder auszudruckenden Seite Ihr Nam</w:t>
      </w:r>
      <w:r w:rsidR="00844C56" w:rsidRPr="0032348C">
        <w:t>e</w:t>
      </w:r>
      <w:r w:rsidR="00C45D8A" w:rsidRPr="0032348C">
        <w:t xml:space="preserve"> und Ihre Prüflingsnummer vermerkt sind. Zeichnen Sie jede Seit</w:t>
      </w:r>
      <w:r w:rsidR="00844C56" w:rsidRPr="0032348C">
        <w:t>e</w:t>
      </w:r>
      <w:r w:rsidR="00C45D8A" w:rsidRPr="0032348C">
        <w:t xml:space="preserve"> ab, um eine eindeutige Zuordnung Ihrer Ergebnisse zu gewährleisten.</w:t>
      </w:r>
    </w:p>
    <w:p w:rsidR="00C45D8A" w:rsidRDefault="00511F28" w:rsidP="007E6272">
      <w:pPr>
        <w:pStyle w:val="Liste"/>
        <w:rPr>
          <w:rFonts w:eastAsia="Times New Roman"/>
          <w:color w:val="000000"/>
        </w:rPr>
      </w:pPr>
      <w:r>
        <w:t>10</w:t>
      </w:r>
      <w:r w:rsidR="00844C56" w:rsidRPr="0032348C">
        <w:t>.</w:t>
      </w:r>
      <w:r w:rsidR="00844C56" w:rsidRPr="0032348C">
        <w:tab/>
      </w:r>
      <w:r w:rsidR="00C45D8A" w:rsidRPr="0032348C">
        <w:rPr>
          <w:rFonts w:eastAsia="Times New Roman"/>
          <w:color w:val="000000"/>
        </w:rPr>
        <w:t>Geben Sie den Aufgabenbogen mit den Ausdrucken ab.</w:t>
      </w:r>
    </w:p>
    <w:p w:rsidR="002C201B" w:rsidRPr="007E6272" w:rsidRDefault="002C201B" w:rsidP="007E6272"/>
    <w:p w:rsidR="00DC7208" w:rsidRDefault="00DC7208">
      <w:pPr>
        <w:spacing w:after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br w:type="page"/>
      </w:r>
    </w:p>
    <w:p w:rsidR="00B77818" w:rsidRDefault="00C45D8A" w:rsidP="007E6272">
      <w:r w:rsidRPr="0032348C">
        <w:lastRenderedPageBreak/>
        <w:t xml:space="preserve">Sie sind </w:t>
      </w:r>
      <w:r w:rsidR="00415549">
        <w:t xml:space="preserve">in der Verwaltung </w:t>
      </w:r>
      <w:r w:rsidRPr="0032348C">
        <w:t xml:space="preserve">der </w:t>
      </w:r>
      <w:proofErr w:type="spellStart"/>
      <w:r w:rsidRPr="0032348C">
        <w:t>Nüra</w:t>
      </w:r>
      <w:proofErr w:type="spellEnd"/>
      <w:r w:rsidRPr="0032348C">
        <w:t xml:space="preserve"> GmbH</w:t>
      </w:r>
      <w:r w:rsidR="00415549">
        <w:t xml:space="preserve"> beschäftigt</w:t>
      </w:r>
      <w:r w:rsidRPr="0032348C">
        <w:t>, B</w:t>
      </w:r>
      <w:r w:rsidR="00B77818">
        <w:t>leichstraße 11, 30169 Hannover.</w:t>
      </w:r>
    </w:p>
    <w:p w:rsidR="00B77818" w:rsidRDefault="00C45D8A" w:rsidP="007E6272">
      <w:r w:rsidRPr="0032348C">
        <w:t>Telefonisch sind Sie unter de</w:t>
      </w:r>
      <w:r w:rsidR="00415549">
        <w:t>r Durchwahl 232</w:t>
      </w:r>
      <w:r w:rsidR="00B77818">
        <w:t xml:space="preserve"> erreichbar.</w:t>
      </w:r>
    </w:p>
    <w:p w:rsidR="00B77818" w:rsidRPr="0032348C" w:rsidRDefault="00B77818" w:rsidP="00B77818">
      <w:r w:rsidRPr="0032348C">
        <w:t xml:space="preserve">Die E-Mail-Adressen </w:t>
      </w:r>
      <w:r w:rsidR="00415549">
        <w:t>sind wie folgt aufgebaut:</w:t>
      </w:r>
      <w:r w:rsidR="00415549">
        <w:br/>
      </w:r>
      <w:r w:rsidRPr="0032348C">
        <w:t>vorname.name@nuera</w:t>
      </w:r>
      <w:r>
        <w:t>-gmbh</w:t>
      </w:r>
      <w:r w:rsidRPr="0032348C">
        <w:t>.de</w:t>
      </w:r>
    </w:p>
    <w:p w:rsidR="00B77818" w:rsidRDefault="00B77818" w:rsidP="007E6272">
      <w:r>
        <w:t>Sie haben Artvollmacht.</w:t>
      </w:r>
    </w:p>
    <w:p w:rsidR="007E6272" w:rsidRDefault="007E6272" w:rsidP="007E6272"/>
    <w:p w:rsidR="00C45D8A" w:rsidRPr="0032348C" w:rsidRDefault="00C45D8A" w:rsidP="00415549">
      <w:pPr>
        <w:pStyle w:val="berschrift4"/>
        <w:ind w:left="0" w:firstLine="0"/>
      </w:pPr>
      <w:r w:rsidRPr="0032348C">
        <w:t xml:space="preserve">Sie benötigen aus der Datensammlung </w:t>
      </w:r>
      <w:r w:rsidR="00DF66A1">
        <w:t>„</w:t>
      </w:r>
      <w:r w:rsidR="00415549">
        <w:t>NÜRA2022</w:t>
      </w:r>
      <w:r w:rsidRPr="0032348C">
        <w:t xml:space="preserve"> F</w:t>
      </w:r>
      <w:r w:rsidR="00DF66A1">
        <w:t>“</w:t>
      </w:r>
      <w:r w:rsidRPr="0032348C">
        <w:t xml:space="preserve"> folgende Dateien:</w:t>
      </w:r>
    </w:p>
    <w:p w:rsidR="007E6272" w:rsidRPr="007E6272" w:rsidRDefault="007E6272" w:rsidP="007E6272">
      <w:pPr>
        <w:pStyle w:val="Liste"/>
      </w:pPr>
      <w:r>
        <w:t>-</w:t>
      </w:r>
      <w:r>
        <w:tab/>
      </w:r>
      <w:r w:rsidRPr="0032348C">
        <w:t>Ordner</w:t>
      </w:r>
      <w:r>
        <w:t xml:space="preserve">: </w:t>
      </w:r>
      <w:r w:rsidRPr="0032348C">
        <w:rPr>
          <w:rFonts w:eastAsia="Times New Roman"/>
          <w:color w:val="000000"/>
        </w:rPr>
        <w:t>Tabellen</w:t>
      </w:r>
      <w:r>
        <w:rPr>
          <w:rFonts w:eastAsia="Times New Roman"/>
          <w:color w:val="000000"/>
        </w:rPr>
        <w:br/>
      </w:r>
      <w:r w:rsidRPr="0032348C">
        <w:rPr>
          <w:rFonts w:eastAsia="Times New Roman"/>
          <w:color w:val="000000"/>
        </w:rPr>
        <w:t>Datei</w:t>
      </w:r>
      <w:r>
        <w:rPr>
          <w:rFonts w:eastAsia="Times New Roman"/>
          <w:color w:val="000000"/>
        </w:rPr>
        <w:t xml:space="preserve">: </w:t>
      </w:r>
      <w:r w:rsidR="00415549">
        <w:rPr>
          <w:rFonts w:eastAsia="Times New Roman"/>
          <w:color w:val="000000"/>
        </w:rPr>
        <w:t>Schriftgut</w:t>
      </w:r>
      <w:r>
        <w:rPr>
          <w:rFonts w:eastAsia="Times New Roman"/>
          <w:color w:val="000000"/>
        </w:rPr>
        <w:br/>
      </w:r>
      <w:r w:rsidRPr="0032348C">
        <w:rPr>
          <w:rFonts w:eastAsia="Times New Roman"/>
          <w:color w:val="000000"/>
        </w:rPr>
        <w:t>Tabellenblatt/Tabellenblätter</w:t>
      </w:r>
      <w:r>
        <w:rPr>
          <w:rFonts w:eastAsia="Times New Roman"/>
          <w:color w:val="000000"/>
        </w:rPr>
        <w:t xml:space="preserve">: </w:t>
      </w:r>
      <w:r w:rsidR="00415549">
        <w:rPr>
          <w:rFonts w:eastAsia="Times New Roman"/>
          <w:color w:val="000000"/>
        </w:rPr>
        <w:t>FAN, BBS, Liste-F</w:t>
      </w:r>
    </w:p>
    <w:p w:rsidR="007E6272" w:rsidRDefault="007E6272" w:rsidP="007E6272">
      <w:pPr>
        <w:pStyle w:val="List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</w:t>
      </w:r>
      <w:r>
        <w:rPr>
          <w:rFonts w:eastAsia="Times New Roman"/>
          <w:color w:val="000000"/>
        </w:rPr>
        <w:tab/>
      </w:r>
      <w:r w:rsidRPr="0032348C">
        <w:t>Ordner</w:t>
      </w:r>
      <w:r>
        <w:t xml:space="preserve">: </w:t>
      </w:r>
      <w:r w:rsidR="00415549">
        <w:t>Texte/Andere Texte</w:t>
      </w:r>
      <w:r>
        <w:rPr>
          <w:rFonts w:eastAsia="Times New Roman"/>
          <w:color w:val="000000"/>
        </w:rPr>
        <w:br/>
      </w:r>
      <w:r w:rsidRPr="0032348C">
        <w:rPr>
          <w:rFonts w:eastAsia="Times New Roman"/>
          <w:color w:val="000000"/>
        </w:rPr>
        <w:t>Datei</w:t>
      </w:r>
      <w:r>
        <w:rPr>
          <w:rFonts w:eastAsia="Times New Roman"/>
          <w:color w:val="000000"/>
        </w:rPr>
        <w:t xml:space="preserve">: </w:t>
      </w:r>
      <w:r w:rsidR="00415549">
        <w:rPr>
          <w:rFonts w:eastAsia="Times New Roman"/>
          <w:color w:val="000000"/>
        </w:rPr>
        <w:t>Aufstellung</w:t>
      </w:r>
    </w:p>
    <w:p w:rsidR="007E6272" w:rsidRDefault="007E6272" w:rsidP="007E6272"/>
    <w:p w:rsidR="0081058B" w:rsidRDefault="0081058B" w:rsidP="007E6272">
      <w:pPr>
        <w:pStyle w:val="berschrift4"/>
      </w:pPr>
      <w:r w:rsidRPr="0032348C">
        <w:t>Corporate-Design</w:t>
      </w:r>
    </w:p>
    <w:p w:rsidR="007E6272" w:rsidRPr="007E6272" w:rsidRDefault="007E6272" w:rsidP="007E6272">
      <w:r w:rsidRPr="007E6272">
        <w:t>Tabellenkalkulation</w:t>
      </w:r>
      <w:r>
        <w:t>:</w:t>
      </w:r>
    </w:p>
    <w:p w:rsidR="007E6272" w:rsidRPr="007E6272" w:rsidRDefault="007E6272" w:rsidP="007E6272">
      <w:r w:rsidRPr="007E6272">
        <w:t>Schriftart Arial, Schriftgröße 10</w:t>
      </w:r>
    </w:p>
    <w:p w:rsidR="007E6272" w:rsidRPr="007E6272" w:rsidRDefault="007E6272" w:rsidP="007E6272">
      <w:r w:rsidRPr="007E6272">
        <w:t>Überschriften zentriert, Schriftgröße 12, Fettschrift</w:t>
      </w:r>
    </w:p>
    <w:p w:rsidR="007E6272" w:rsidRDefault="007E6272" w:rsidP="007E6272">
      <w:r w:rsidRPr="007E6272">
        <w:t>Diagramm m</w:t>
      </w:r>
      <w:r w:rsidR="001278E6">
        <w:t>it voreingestellter Schriftart;</w:t>
      </w:r>
      <w:r w:rsidR="001278E6">
        <w:br/>
      </w:r>
      <w:r w:rsidRPr="007E6272">
        <w:t>Diagrammtitel in Schriftgröße 14</w:t>
      </w:r>
    </w:p>
    <w:p w:rsidR="001278E6" w:rsidRDefault="00B77818" w:rsidP="00B77818">
      <w:r>
        <w:t>Format Zahl</w:t>
      </w:r>
      <w:r w:rsidR="001278E6">
        <w:t>:</w:t>
      </w:r>
    </w:p>
    <w:p w:rsidR="007E6272" w:rsidRDefault="001278E6" w:rsidP="001278E6">
      <w:pPr>
        <w:pStyle w:val="Liste"/>
      </w:pPr>
      <w:r>
        <w:t>-</w:t>
      </w:r>
      <w:r>
        <w:tab/>
        <w:t>Prozentsätze mit zwei</w:t>
      </w:r>
      <w:r w:rsidR="00D56791" w:rsidRPr="00D56791">
        <w:t xml:space="preserve"> Dezimalstellen</w:t>
      </w:r>
    </w:p>
    <w:p w:rsidR="001278E6" w:rsidRPr="007E6272" w:rsidRDefault="001278E6" w:rsidP="001278E6">
      <w:pPr>
        <w:pStyle w:val="Liste"/>
      </w:pPr>
      <w:r>
        <w:t>-</w:t>
      </w:r>
      <w:r>
        <w:tab/>
        <w:t>Übrige Zahlen ohne Dezimalstellen</w:t>
      </w:r>
    </w:p>
    <w:p w:rsidR="007E6272" w:rsidRPr="007E6272" w:rsidRDefault="007E6272" w:rsidP="007E6272"/>
    <w:p w:rsidR="007E6272" w:rsidRPr="007E6272" w:rsidRDefault="007E6272" w:rsidP="007E6272">
      <w:r w:rsidRPr="007E6272">
        <w:t>Textverarbeitung</w:t>
      </w:r>
      <w:r>
        <w:t>:</w:t>
      </w:r>
    </w:p>
    <w:p w:rsidR="007E6272" w:rsidRPr="007E6272" w:rsidRDefault="007E6272" w:rsidP="007E6272">
      <w:r w:rsidRPr="007E6272">
        <w:t>Schriftart Arial, Schriftgröße 11</w:t>
      </w:r>
    </w:p>
    <w:p w:rsidR="007E6272" w:rsidRPr="007E6272" w:rsidRDefault="007E6272" w:rsidP="007E6272">
      <w:r w:rsidRPr="007E6272">
        <w:t>Überschriften zentriert, Schriftgröße 14, Fettschrift</w:t>
      </w:r>
    </w:p>
    <w:p w:rsidR="007E6272" w:rsidRPr="007E6272" w:rsidRDefault="007E6272" w:rsidP="007E6272"/>
    <w:p w:rsidR="0081058B" w:rsidRDefault="007B744F" w:rsidP="007E6272">
      <w:r w:rsidRPr="007B744F">
        <w:t>Alle erstellten Dateien sind in der Fußzeile mit Ihrem Namen und Ihrer fünfstelligen Prüflingsnummer rechtsbündig bzw. im rechten Abschnitt zu formatieren.</w:t>
      </w:r>
    </w:p>
    <w:p w:rsidR="007E6272" w:rsidRDefault="007E6272" w:rsidP="007E6272"/>
    <w:p w:rsidR="007E6272" w:rsidRDefault="007E6272" w:rsidP="007E6272">
      <w:pPr>
        <w:pStyle w:val="berschrift3"/>
      </w:pPr>
      <w:r>
        <w:lastRenderedPageBreak/>
        <w:t>Situation:</w:t>
      </w:r>
    </w:p>
    <w:p w:rsidR="001278E6" w:rsidRDefault="001278E6" w:rsidP="001278E6">
      <w:r>
        <w:t>Der Geschäftsleitung ist es sehr wichtig, dass nur fehlerfreie Schriftstücke das Unternehmen verlassen. Im zweiten Halbjahr 2021 fiel auf, dass Schriftstücke nicht normgerecht nach der DIN 5008:2020 (Schreib- und Gestaltungsregeln für die Text-und Informationsverarbeitung) erstellt wurden. Auch die Rechtschreib- und Zeichensetzungsfehler haben zugenommen. Deshalb sollen entsprechende Informationsblätter für die Mitarbeiter/-innen erstellt werden. Herr Alt, Assistent der Geschäftsleitung, wendet sich mit folgendem Auftrag an Sie:</w:t>
      </w:r>
    </w:p>
    <w:p w:rsidR="001278E6" w:rsidRDefault="001278E6" w:rsidP="001278E6"/>
    <w:p w:rsidR="001278E6" w:rsidRDefault="001278E6" w:rsidP="001278E6">
      <w:pPr>
        <w:pStyle w:val="berschrift3"/>
      </w:pPr>
      <w:r>
        <w:t>Herr Alt:</w:t>
      </w:r>
    </w:p>
    <w:p w:rsidR="001278E6" w:rsidRDefault="001278E6" w:rsidP="001278E6">
      <w:r>
        <w:t>„Derzeit überarbeiten wir sämtliche Schriftstücke in unserem Unternehmen hinsichtlich der Regeln der gültigen Rechtschreibung und DIN 5008:2020 (Schreib- und Gestaltungsregeln für die Text- und Informationsverarbeitung). Finden Sie bitte heraus, in welchen Kategorien die meisten Fehler festzustellen sind. Bereiten Sie hierzu das Informationsblatt vor und informieren Sie mich über Ihr Arbeitsergebnis."</w:t>
      </w:r>
    </w:p>
    <w:p w:rsidR="001278E6" w:rsidRDefault="001278E6" w:rsidP="001278E6"/>
    <w:p w:rsidR="001278E6" w:rsidRDefault="001278E6" w:rsidP="001278E6">
      <w:pPr>
        <w:pStyle w:val="berschrift3"/>
      </w:pPr>
      <w:r>
        <w:t>Arbeitsanweisung:</w:t>
      </w:r>
    </w:p>
    <w:p w:rsidR="001278E6" w:rsidRDefault="001278E6" w:rsidP="001278E6">
      <w:r>
        <w:t>Beachten Sie die Rechtschreibung, den Ausdruck und die Zeichensetzung. Formulieren Sie in vollständigen Sätzen. Gestalten Sie Ihre Ergebnisse übersichtlich. Wenden Sie die Regeln der DIN 5008:2020 (Schreib- und Gestaltungsregeln für die Text- und Informationsverarbeitung) in der Textverarbeitung an. Berücksichtigen Sie das Corporate Design.</w:t>
      </w:r>
    </w:p>
    <w:p w:rsidR="001278E6" w:rsidRDefault="001278E6" w:rsidP="001278E6">
      <w:r>
        <w:t>(15 Punkte)</w:t>
      </w:r>
    </w:p>
    <w:p w:rsidR="001278E6" w:rsidRDefault="001278E6" w:rsidP="001278E6"/>
    <w:p w:rsidR="002B4BB5" w:rsidRPr="002B4BB5" w:rsidRDefault="001278E6" w:rsidP="001278E6">
      <w:pPr>
        <w:pStyle w:val="Liste"/>
        <w:rPr>
          <w:b/>
        </w:rPr>
      </w:pPr>
      <w:r w:rsidRPr="002B4BB5">
        <w:rPr>
          <w:b/>
        </w:rPr>
        <w:t>1.</w:t>
      </w:r>
      <w:r w:rsidRPr="002B4BB5">
        <w:rPr>
          <w:b/>
        </w:rPr>
        <w:tab/>
        <w:t>Fehlerliste analysieren</w:t>
      </w:r>
    </w:p>
    <w:p w:rsidR="001278E6" w:rsidRDefault="001278E6" w:rsidP="002B4BB5">
      <w:pPr>
        <w:pStyle w:val="Listenfortsetzung"/>
      </w:pPr>
      <w:r>
        <w:t>(41 Punkte)</w:t>
      </w:r>
    </w:p>
    <w:p w:rsidR="001278E6" w:rsidRDefault="001278E6" w:rsidP="001278E6">
      <w:pPr>
        <w:pStyle w:val="Listenfortsetzung"/>
      </w:pPr>
      <w:r>
        <w:t>Öffnen Sie im Ordner „Tabellen</w:t>
      </w:r>
      <w:r>
        <w:t>“</w:t>
      </w:r>
      <w:r>
        <w:t xml:space="preserve"> die Datei „Schriftgut</w:t>
      </w:r>
      <w:r>
        <w:t>“</w:t>
      </w:r>
      <w:r>
        <w:t>. Speichern Sie diese Datei unter der Bezeichnung „A</w:t>
      </w:r>
      <w:r>
        <w:t>“</w:t>
      </w:r>
      <w:r>
        <w:t xml:space="preserve"> und Ihrer fünfstelligen Prüflingsnummer (z. B. A50000).</w:t>
      </w:r>
    </w:p>
    <w:p w:rsidR="001278E6" w:rsidRDefault="001278E6" w:rsidP="001278E6">
      <w:pPr>
        <w:pStyle w:val="Liste2"/>
      </w:pPr>
      <w:r>
        <w:t>1.1</w:t>
      </w:r>
      <w:r>
        <w:tab/>
        <w:t>Kopieren Sie aus der Word-Datei „Aufstellung</w:t>
      </w:r>
      <w:r>
        <w:t>“</w:t>
      </w:r>
      <w:r>
        <w:t xml:space="preserve"> im Ordner „Texte</w:t>
      </w:r>
      <w:r>
        <w:t>“</w:t>
      </w:r>
      <w:r>
        <w:t>, „Andere Texte</w:t>
      </w:r>
      <w:r>
        <w:t>“</w:t>
      </w:r>
      <w:r>
        <w:t xml:space="preserve"> die Angaben positionsgerecht in das Tabellenblatt</w:t>
      </w:r>
      <w:r>
        <w:t xml:space="preserve"> </w:t>
      </w:r>
      <w:r>
        <w:t>„FAN</w:t>
      </w:r>
      <w:r>
        <w:t>“</w:t>
      </w:r>
      <w:r>
        <w:t>. Ergänzen Sie gemäß Anlage 1 die fehlenden Überschriften.</w:t>
      </w:r>
    </w:p>
    <w:p w:rsidR="001278E6" w:rsidRDefault="001278E6" w:rsidP="001278E6">
      <w:pPr>
        <w:pStyle w:val="Liste2"/>
      </w:pPr>
      <w:r>
        <w:lastRenderedPageBreak/>
        <w:t>1.2</w:t>
      </w:r>
      <w:r>
        <w:tab/>
        <w:t>Übernehmen Sie die Angaben aus der Anlage 2 positionsgerecht in das Tabellenblatt „BBS</w:t>
      </w:r>
      <w:r>
        <w:t>“</w:t>
      </w:r>
      <w:r>
        <w:t>.</w:t>
      </w:r>
    </w:p>
    <w:p w:rsidR="001278E6" w:rsidRDefault="001278E6" w:rsidP="001278E6">
      <w:pPr>
        <w:pStyle w:val="Liste2"/>
      </w:pPr>
      <w:r>
        <w:t>1.3</w:t>
      </w:r>
      <w:r>
        <w:tab/>
        <w:t>Ermitteln Sie im Tabellenblatt „BBS</w:t>
      </w:r>
      <w:r>
        <w:t>“</w:t>
      </w:r>
      <w:r>
        <w:t xml:space="preserve"> die fehlenden Werte. Beziehen Sie sich dabei auf die Tabellenblätter „FAN</w:t>
      </w:r>
      <w:r>
        <w:t>“</w:t>
      </w:r>
      <w:r>
        <w:t xml:space="preserve"> und „Liste-F</w:t>
      </w:r>
      <w:r>
        <w:t>“</w:t>
      </w:r>
      <w:r>
        <w:t>.</w:t>
      </w:r>
    </w:p>
    <w:p w:rsidR="001278E6" w:rsidRDefault="001278E6" w:rsidP="002B4BB5">
      <w:pPr>
        <w:pStyle w:val="Liste3"/>
      </w:pPr>
      <w:r>
        <w:t>-</w:t>
      </w:r>
      <w:r>
        <w:tab/>
        <w:t>Ordnen Sie den Beschreibungen die passenden Kategorien zu. Wählen Sie diese aus der Drop-Down-Liste aus, indem Sie die einzelnen Zellen im Bereich D4 bis D21 wählen.</w:t>
      </w:r>
    </w:p>
    <w:p w:rsidR="001278E6" w:rsidRDefault="001278E6" w:rsidP="002B4BB5">
      <w:pPr>
        <w:pStyle w:val="Liste3"/>
      </w:pPr>
      <w:r>
        <w:t>-</w:t>
      </w:r>
      <w:r>
        <w:tab/>
        <w:t>Beziehen Sie sich in den Zeilen 24 und 25 auf das Tabellenblatt „Liste-F</w:t>
      </w:r>
      <w:r>
        <w:t>“</w:t>
      </w:r>
      <w:r>
        <w:t>. Die Spalte I enthält die Anzahl der Fehler pro Brief.</w:t>
      </w:r>
    </w:p>
    <w:p w:rsidR="001278E6" w:rsidRDefault="001278E6" w:rsidP="002B4BB5">
      <w:pPr>
        <w:pStyle w:val="Liste3"/>
      </w:pPr>
      <w:r>
        <w:t>-</w:t>
      </w:r>
      <w:r>
        <w:tab/>
        <w:t>Für Herrn Alt besteht Handlungsbedarf, wenn mehr als 10 % aller Briefe fehlerhaft sind und die jeweilige Kategorie über 25 % liegt. Wenn die Bedingungen erfüllt sind, soll ein „ja</w:t>
      </w:r>
      <w:r>
        <w:t>“</w:t>
      </w:r>
      <w:r>
        <w:t xml:space="preserve"> erscheinen; sonst sollen die Zellen leer bleiben.</w:t>
      </w:r>
    </w:p>
    <w:p w:rsidR="001278E6" w:rsidRDefault="001278E6" w:rsidP="001278E6"/>
    <w:p w:rsidR="002B4BB5" w:rsidRPr="002B4BB5" w:rsidRDefault="001278E6" w:rsidP="002B4BB5">
      <w:pPr>
        <w:pStyle w:val="Liste"/>
        <w:rPr>
          <w:b/>
        </w:rPr>
      </w:pPr>
      <w:r w:rsidRPr="002B4BB5">
        <w:rPr>
          <w:b/>
        </w:rPr>
        <w:t>2.</w:t>
      </w:r>
      <w:r w:rsidRPr="002B4BB5">
        <w:rPr>
          <w:b/>
        </w:rPr>
        <w:tab/>
        <w:t>Daten der Fehlerliste grafisch darstellen</w:t>
      </w:r>
    </w:p>
    <w:p w:rsidR="002B4BB5" w:rsidRDefault="001278E6" w:rsidP="002B4BB5">
      <w:pPr>
        <w:pStyle w:val="Listenfortsetzung"/>
      </w:pPr>
      <w:r>
        <w:t>(7,5 Punkte)</w:t>
      </w:r>
    </w:p>
    <w:p w:rsidR="001278E6" w:rsidRDefault="001278E6" w:rsidP="002B4BB5">
      <w:pPr>
        <w:pStyle w:val="Listenfortsetzung"/>
      </w:pPr>
      <w:r>
        <w:t>Fügen Sie unterhalb Ihrer Tabellen ein Kreisdiagramm mit den Fehlerhäufigkeiten aus der unteren Tabelle ein. Gestalten Sie das Diagramm gemäß dem Muster in Anlage 3.</w:t>
      </w:r>
    </w:p>
    <w:p w:rsidR="002B4BB5" w:rsidRDefault="002B4BB5" w:rsidP="001278E6"/>
    <w:p w:rsidR="002B4BB5" w:rsidRPr="002B4BB5" w:rsidRDefault="002B4BB5" w:rsidP="002B4BB5">
      <w:pPr>
        <w:pStyle w:val="Liste"/>
        <w:rPr>
          <w:b/>
        </w:rPr>
      </w:pPr>
      <w:r w:rsidRPr="002B4BB5">
        <w:rPr>
          <w:b/>
        </w:rPr>
        <w:t>3.</w:t>
      </w:r>
      <w:r w:rsidRPr="002B4BB5">
        <w:rPr>
          <w:b/>
        </w:rPr>
        <w:tab/>
        <w:t>Informationsblatt erstellen</w:t>
      </w:r>
    </w:p>
    <w:p w:rsidR="002B4BB5" w:rsidRDefault="001278E6" w:rsidP="002B4BB5">
      <w:pPr>
        <w:pStyle w:val="Listenfortsetzung"/>
      </w:pPr>
      <w:r>
        <w:t>(26 Punkte)</w:t>
      </w:r>
    </w:p>
    <w:p w:rsidR="001278E6" w:rsidRDefault="001278E6" w:rsidP="002B4BB5">
      <w:pPr>
        <w:pStyle w:val="Listenfortsetzung"/>
      </w:pPr>
      <w:r>
        <w:t>Öffnen Sie mit Ihrem Textverarbeitungsprogramm ein leeres Dokument. Speichern Sie dieses Dokument unter der Bezeichnung „B</w:t>
      </w:r>
      <w:r>
        <w:t>“</w:t>
      </w:r>
      <w:r>
        <w:t xml:space="preserve"> und Ihrer fünfstelligen Prüflingsnummer (z. B. B50000).</w:t>
      </w:r>
    </w:p>
    <w:p w:rsidR="002B4BB5" w:rsidRDefault="001278E6" w:rsidP="002B4BB5">
      <w:pPr>
        <w:pStyle w:val="Liste2"/>
      </w:pPr>
      <w:r>
        <w:t>3.1</w:t>
      </w:r>
      <w:r>
        <w:tab/>
        <w:t>Übernehmen Sie die Struktur und die Angaben aus der Anlage 4 (linker Seitenrand: 2 cm, rechter Seitenrand: 1 cm, 2 Spalten mit Zwischenlinie und Tabelle).</w:t>
      </w:r>
    </w:p>
    <w:p w:rsidR="001278E6" w:rsidRDefault="001278E6" w:rsidP="002B4BB5">
      <w:pPr>
        <w:pStyle w:val="Liste2"/>
      </w:pPr>
      <w:r>
        <w:t>3.2</w:t>
      </w:r>
      <w:r>
        <w:tab/>
        <w:t>Tragen Sie in die Tabelle passend zu den Auszügen der Geschäftsbriefe die Anschriften aus der Anlage 5 ein. Schreiben Sie diese Anschriften</w:t>
      </w:r>
      <w:r w:rsidR="002B4BB5">
        <w:t xml:space="preserve"> </w:t>
      </w:r>
      <w:r>
        <w:t>gemäß der DIN 5008:2020 (Schreib- und Gestaltungsregeln für die Text- und Informationsverarbeitung).</w:t>
      </w:r>
    </w:p>
    <w:p w:rsidR="001278E6" w:rsidRDefault="001278E6" w:rsidP="002B4BB5">
      <w:pPr>
        <w:pStyle w:val="Liste2"/>
      </w:pPr>
      <w:r>
        <w:t>3.3</w:t>
      </w:r>
      <w:r>
        <w:tab/>
        <w:t>Formulieren Sie die Regeln, nach denen Sie die Anschriften verbessert haben.</w:t>
      </w:r>
    </w:p>
    <w:p w:rsidR="001278E6" w:rsidRDefault="001278E6" w:rsidP="001278E6"/>
    <w:p w:rsidR="002B4BB5" w:rsidRPr="002B4BB5" w:rsidRDefault="002B4BB5" w:rsidP="002B4BB5">
      <w:pPr>
        <w:pStyle w:val="Liste"/>
        <w:rPr>
          <w:b/>
        </w:rPr>
      </w:pPr>
      <w:r w:rsidRPr="002B4BB5">
        <w:rPr>
          <w:b/>
        </w:rPr>
        <w:t>4.</w:t>
      </w:r>
      <w:r w:rsidRPr="002B4BB5">
        <w:rPr>
          <w:b/>
        </w:rPr>
        <w:tab/>
        <w:t>Interne Mitteilung schreiben</w:t>
      </w:r>
    </w:p>
    <w:p w:rsidR="002B4BB5" w:rsidRDefault="001278E6" w:rsidP="002B4BB5">
      <w:pPr>
        <w:pStyle w:val="Listenfortsetzung"/>
      </w:pPr>
      <w:r>
        <w:t>(10,5 Punkte)</w:t>
      </w:r>
    </w:p>
    <w:p w:rsidR="001278E6" w:rsidRDefault="001278E6" w:rsidP="002B4BB5">
      <w:pPr>
        <w:pStyle w:val="Listenfortsetzung"/>
      </w:pPr>
      <w:r>
        <w:t>Öffnen Sie mit Ihrem Textverarbeitungsprogramm ein leeres Dokument. Speichern Sie dieses Dokument unter der Bezeichnung „C</w:t>
      </w:r>
      <w:r>
        <w:t>“</w:t>
      </w:r>
      <w:r>
        <w:t xml:space="preserve"> und Ihrer fünfstelligen Prüflingsnummer (z. B. C50000).</w:t>
      </w:r>
    </w:p>
    <w:p w:rsidR="001278E6" w:rsidRDefault="001278E6" w:rsidP="002B4BB5">
      <w:pPr>
        <w:pStyle w:val="Liste2"/>
      </w:pPr>
      <w:r>
        <w:t>4.1</w:t>
      </w:r>
      <w:r>
        <w:tab/>
        <w:t>Formulieren Sie eine interne Mitteilung an Herrn Alt.</w:t>
      </w:r>
    </w:p>
    <w:p w:rsidR="001278E6" w:rsidRDefault="001278E6" w:rsidP="002B4BB5">
      <w:pPr>
        <w:pStyle w:val="Liste2"/>
      </w:pPr>
      <w:r>
        <w:t>4.2</w:t>
      </w:r>
      <w:r>
        <w:tab/>
        <w:t>Gehen Sie auf die errechneten Quoten ein.</w:t>
      </w:r>
    </w:p>
    <w:p w:rsidR="001278E6" w:rsidRDefault="001278E6" w:rsidP="002B4BB5">
      <w:pPr>
        <w:pStyle w:val="Liste2"/>
      </w:pPr>
      <w:r>
        <w:t>4.3</w:t>
      </w:r>
      <w:r>
        <w:tab/>
        <w:t>Nennen Sie die Kategorien, bei denen Handlungsbedarf besteht.</w:t>
      </w:r>
    </w:p>
    <w:p w:rsidR="001278E6" w:rsidRDefault="001278E6" w:rsidP="002B4BB5">
      <w:pPr>
        <w:pStyle w:val="Liste2"/>
      </w:pPr>
      <w:r>
        <w:t>4.4</w:t>
      </w:r>
      <w:r>
        <w:tab/>
        <w:t>Fügen Sie Ihrer internen Mitteilung Ihr erstelltes Informationsblatt bei und schlagen Sie Herrn Alt vor, das erstellte Informationsblatt als</w:t>
      </w:r>
      <w:r w:rsidR="002B4BB5">
        <w:t xml:space="preserve"> </w:t>
      </w:r>
      <w:r>
        <w:t>Maßnahme zum korrekten Schreiben von Anschriften hausintern zu verteilen.</w:t>
      </w:r>
    </w:p>
    <w:p w:rsidR="002B4BB5" w:rsidRDefault="002B4BB5" w:rsidP="001278E6"/>
    <w:p w:rsidR="001278E6" w:rsidRDefault="001278E6" w:rsidP="002B4BB5">
      <w:pPr>
        <w:pStyle w:val="berschrift4"/>
      </w:pPr>
      <w:r>
        <w:t>Hinweise für den Druck:</w:t>
      </w:r>
    </w:p>
    <w:p w:rsidR="001278E6" w:rsidRDefault="001278E6" w:rsidP="001278E6">
      <w:r>
        <w:t>Kopieren Sie außerhalb der Prüfungszeit nach Anweisung der Prüfungsaufsicht das Tabellenblatt „BBS</w:t>
      </w:r>
      <w:r>
        <w:t>“</w:t>
      </w:r>
      <w:r>
        <w:t>. Stellen Sie in der Kopie die Formelansicht</w:t>
      </w:r>
      <w:r w:rsidR="002B4BB5">
        <w:t xml:space="preserve"> </w:t>
      </w:r>
      <w:r>
        <w:t>ein. Die Formeln müssen vollständig sichtbar sein. Drucken Sie nach Anweisung der Prüfungsaufsicht die folgenden Dateien/Tabellenblätter:</w:t>
      </w:r>
    </w:p>
    <w:p w:rsidR="001278E6" w:rsidRDefault="001278E6" w:rsidP="002B4BB5">
      <w:pPr>
        <w:pStyle w:val="Liste"/>
      </w:pPr>
      <w:r>
        <w:t>-</w:t>
      </w:r>
      <w:r w:rsidR="002B4BB5">
        <w:tab/>
      </w:r>
      <w:r>
        <w:t>Aus der Datei „A50000</w:t>
      </w:r>
      <w:r>
        <w:t>“</w:t>
      </w:r>
      <w:r>
        <w:t xml:space="preserve"> das Tabellenblatt „BBS</w:t>
      </w:r>
      <w:r>
        <w:t>“</w:t>
      </w:r>
      <w:r>
        <w:t xml:space="preserve"> im Querformat</w:t>
      </w:r>
    </w:p>
    <w:p w:rsidR="001278E6" w:rsidRDefault="001278E6" w:rsidP="002B4BB5">
      <w:pPr>
        <w:pStyle w:val="Liste"/>
      </w:pPr>
      <w:r>
        <w:t>-</w:t>
      </w:r>
      <w:r w:rsidR="002B4BB5">
        <w:tab/>
      </w:r>
      <w:r>
        <w:t>Die Formelansicht des Tabellenblattes „BBS</w:t>
      </w:r>
      <w:r>
        <w:t>“</w:t>
      </w:r>
      <w:r>
        <w:t xml:space="preserve"> im Querformat, ohne Diagramm</w:t>
      </w:r>
    </w:p>
    <w:p w:rsidR="001278E6" w:rsidRDefault="001278E6" w:rsidP="002B4BB5">
      <w:pPr>
        <w:pStyle w:val="Liste"/>
      </w:pPr>
      <w:r>
        <w:t>-</w:t>
      </w:r>
      <w:r w:rsidR="002B4BB5">
        <w:tab/>
      </w:r>
      <w:r>
        <w:t>Aus der Datei „A50000</w:t>
      </w:r>
      <w:r>
        <w:t>“</w:t>
      </w:r>
      <w:r>
        <w:t xml:space="preserve"> das Tabellenblatt „FAN</w:t>
      </w:r>
      <w:r>
        <w:t>“</w:t>
      </w:r>
      <w:r>
        <w:t xml:space="preserve"> im Hochformat</w:t>
      </w:r>
    </w:p>
    <w:p w:rsidR="001278E6" w:rsidRDefault="001278E6" w:rsidP="002B4BB5">
      <w:pPr>
        <w:pStyle w:val="Liste"/>
      </w:pPr>
      <w:r>
        <w:t>-</w:t>
      </w:r>
      <w:r w:rsidR="002B4BB5">
        <w:tab/>
      </w:r>
      <w:r>
        <w:t>Die Datei „B50000</w:t>
      </w:r>
      <w:r>
        <w:t>“</w:t>
      </w:r>
      <w:r>
        <w:t xml:space="preserve"> (Informationsblatt)</w:t>
      </w:r>
    </w:p>
    <w:p w:rsidR="001278E6" w:rsidRDefault="001278E6" w:rsidP="002B4BB5">
      <w:pPr>
        <w:pStyle w:val="Liste"/>
      </w:pPr>
      <w:r>
        <w:t>-</w:t>
      </w:r>
      <w:r w:rsidR="002B4BB5">
        <w:tab/>
      </w:r>
      <w:r>
        <w:t>Die Datei „C50000</w:t>
      </w:r>
      <w:r>
        <w:t>“</w:t>
      </w:r>
      <w:r>
        <w:t xml:space="preserve"> (Interne Mitteilung)</w:t>
      </w:r>
    </w:p>
    <w:p w:rsidR="002B4BB5" w:rsidRDefault="002B4BB5" w:rsidP="001278E6"/>
    <w:p w:rsidR="001278E6" w:rsidRDefault="001278E6" w:rsidP="002B4BB5">
      <w:pPr>
        <w:pStyle w:val="berschrift4"/>
      </w:pPr>
      <w:r>
        <w:t>Dieses Aufgabenblatt ist mit der Arbeit abzugeben!</w:t>
      </w:r>
    </w:p>
    <w:p w:rsidR="002B4BB5" w:rsidRDefault="002B4BB5" w:rsidP="001278E6"/>
    <w:p w:rsidR="002B4BB5" w:rsidRPr="00A0464D" w:rsidRDefault="002B4BB5" w:rsidP="002B4BB5">
      <w:r w:rsidRPr="00A0464D">
        <w:t>Prüfungszeit – nicht Bestandteil der Prüfung!</w:t>
      </w:r>
    </w:p>
    <w:p w:rsidR="002B4BB5" w:rsidRPr="00A0464D" w:rsidRDefault="002B4BB5" w:rsidP="002B4BB5">
      <w:r w:rsidRPr="00A0464D">
        <w:t>Wie beurteilen Sie nach der Bearbeitung der Aufgaben die zur Verfügung stehende Prüfungszeit?</w:t>
      </w:r>
    </w:p>
    <w:p w:rsidR="002B4BB5" w:rsidRDefault="002B4BB5" w:rsidP="002B4BB5">
      <w:pPr>
        <w:pStyle w:val="Liste"/>
      </w:pPr>
      <w:r>
        <w:t>1.</w:t>
      </w:r>
      <w:r>
        <w:tab/>
      </w:r>
      <w:r w:rsidRPr="0032348C">
        <w:t>Sie hätte kürzer sein können.</w:t>
      </w:r>
    </w:p>
    <w:p w:rsidR="002B4BB5" w:rsidRDefault="002B4BB5" w:rsidP="002B4BB5">
      <w:pPr>
        <w:pStyle w:val="Liste"/>
      </w:pPr>
      <w:r>
        <w:t>2.</w:t>
      </w:r>
      <w:r>
        <w:tab/>
      </w:r>
      <w:r w:rsidRPr="00713173">
        <w:t>Sie war angemessen.</w:t>
      </w:r>
    </w:p>
    <w:p w:rsidR="002B4BB5" w:rsidRPr="0032348C" w:rsidRDefault="002B4BB5" w:rsidP="002B4BB5">
      <w:pPr>
        <w:pStyle w:val="Liste"/>
      </w:pPr>
      <w:r>
        <w:lastRenderedPageBreak/>
        <w:t>3.</w:t>
      </w:r>
      <w:r>
        <w:tab/>
      </w:r>
      <w:r w:rsidRPr="0032348C">
        <w:t>Sie hätte länger sein müssen.</w:t>
      </w:r>
    </w:p>
    <w:p w:rsidR="002B4BB5" w:rsidRPr="00A0464D" w:rsidRDefault="002B4BB5" w:rsidP="002B4BB5">
      <w:r w:rsidRPr="0032348C">
        <w:t>Bitte Kennziffer hier eintragen!</w:t>
      </w:r>
      <w:r>
        <w:t xml:space="preserve"> </w:t>
      </w:r>
      <w:bookmarkStart w:id="0" w:name="_GoBack"/>
      <w:bookmarkEnd w:id="0"/>
    </w:p>
    <w:sectPr w:rsidR="002B4BB5" w:rsidRPr="00A046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1721D"/>
    <w:multiLevelType w:val="multilevel"/>
    <w:tmpl w:val="B43A82BE"/>
    <w:lvl w:ilvl="0">
      <w:start w:val="8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CE0CC7"/>
    <w:multiLevelType w:val="multilevel"/>
    <w:tmpl w:val="D86C45CC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6E40DF"/>
    <w:multiLevelType w:val="multilevel"/>
    <w:tmpl w:val="B398813C"/>
    <w:lvl w:ilvl="0">
      <w:start w:val="1"/>
      <w:numFmt w:val="bullet"/>
      <w:lvlText w:val="+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E42374"/>
    <w:multiLevelType w:val="multilevel"/>
    <w:tmpl w:val="070CAAA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ED78D3"/>
    <w:multiLevelType w:val="multilevel"/>
    <w:tmpl w:val="1C2872DA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13"/>
    <w:rsid w:val="000A1037"/>
    <w:rsid w:val="00112199"/>
    <w:rsid w:val="001278E6"/>
    <w:rsid w:val="00172263"/>
    <w:rsid w:val="002B4BB5"/>
    <w:rsid w:val="002B4F79"/>
    <w:rsid w:val="002C201B"/>
    <w:rsid w:val="002C7537"/>
    <w:rsid w:val="002F5C82"/>
    <w:rsid w:val="0032348C"/>
    <w:rsid w:val="003B450E"/>
    <w:rsid w:val="00415549"/>
    <w:rsid w:val="004B595C"/>
    <w:rsid w:val="004B7624"/>
    <w:rsid w:val="00511F28"/>
    <w:rsid w:val="0054150C"/>
    <w:rsid w:val="00597013"/>
    <w:rsid w:val="006046CC"/>
    <w:rsid w:val="00624FA9"/>
    <w:rsid w:val="006C2C59"/>
    <w:rsid w:val="00713173"/>
    <w:rsid w:val="007B744F"/>
    <w:rsid w:val="007D1BBB"/>
    <w:rsid w:val="007D44F2"/>
    <w:rsid w:val="007E6272"/>
    <w:rsid w:val="007F64DE"/>
    <w:rsid w:val="0081058B"/>
    <w:rsid w:val="00844C56"/>
    <w:rsid w:val="008A72F8"/>
    <w:rsid w:val="008F63FB"/>
    <w:rsid w:val="009176D4"/>
    <w:rsid w:val="0093438F"/>
    <w:rsid w:val="009626CC"/>
    <w:rsid w:val="00967ED0"/>
    <w:rsid w:val="009E5CE2"/>
    <w:rsid w:val="009E6FA1"/>
    <w:rsid w:val="00A0464D"/>
    <w:rsid w:val="00A0791F"/>
    <w:rsid w:val="00A261F6"/>
    <w:rsid w:val="00A27E56"/>
    <w:rsid w:val="00A40013"/>
    <w:rsid w:val="00A57D50"/>
    <w:rsid w:val="00B44461"/>
    <w:rsid w:val="00B77818"/>
    <w:rsid w:val="00BA0894"/>
    <w:rsid w:val="00BC3B2C"/>
    <w:rsid w:val="00BE7BE9"/>
    <w:rsid w:val="00BF5D39"/>
    <w:rsid w:val="00C11AFC"/>
    <w:rsid w:val="00C12071"/>
    <w:rsid w:val="00C204AB"/>
    <w:rsid w:val="00C45D8A"/>
    <w:rsid w:val="00CE6518"/>
    <w:rsid w:val="00D36975"/>
    <w:rsid w:val="00D43A02"/>
    <w:rsid w:val="00D56791"/>
    <w:rsid w:val="00DC7208"/>
    <w:rsid w:val="00DF66A1"/>
    <w:rsid w:val="00E04775"/>
    <w:rsid w:val="00E527C4"/>
    <w:rsid w:val="00E67B7D"/>
    <w:rsid w:val="00F01D82"/>
    <w:rsid w:val="00F478E1"/>
    <w:rsid w:val="00FB604E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7466"/>
  <w15:docId w15:val="{E313111C-F423-4505-8D45-49B9D4AB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549"/>
    <w:pPr>
      <w:spacing w:after="120"/>
    </w:pPr>
    <w:rPr>
      <w:rFonts w:ascii="Arial" w:hAnsi="Arial" w:cs="Arial"/>
      <w:sz w:val="28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5549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15549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15549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15549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15549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415549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15549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 w:cs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15549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 w:cs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15549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415549"/>
    <w:rPr>
      <w:rFonts w:ascii="Arial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415549"/>
    <w:rPr>
      <w:rFonts w:ascii="Arial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link w:val="berschrift3"/>
    <w:uiPriority w:val="9"/>
    <w:rsid w:val="00415549"/>
    <w:rPr>
      <w:rFonts w:ascii="Arial" w:hAnsi="Arial" w:cs="Arial"/>
      <w:b/>
      <w:bCs/>
      <w:sz w:val="32"/>
      <w:szCs w:val="26"/>
    </w:rPr>
  </w:style>
  <w:style w:type="character" w:customStyle="1" w:styleId="berschrift4Zchn">
    <w:name w:val="Überschrift 4 Zchn"/>
    <w:link w:val="berschrift4"/>
    <w:uiPriority w:val="9"/>
    <w:rsid w:val="00415549"/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415549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rsid w:val="00415549"/>
    <w:rPr>
      <w:rFonts w:ascii="Verdana" w:hAnsi="Verdana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415549"/>
    <w:pPr>
      <w:ind w:left="567" w:hanging="567"/>
    </w:pPr>
  </w:style>
  <w:style w:type="paragraph" w:styleId="Listenfortsetzung">
    <w:name w:val="List Continue"/>
    <w:basedOn w:val="Standard"/>
    <w:autoRedefine/>
    <w:uiPriority w:val="99"/>
    <w:unhideWhenUsed/>
    <w:qFormat/>
    <w:rsid w:val="00415549"/>
    <w:pPr>
      <w:ind w:left="567"/>
    </w:pPr>
  </w:style>
  <w:style w:type="paragraph" w:customStyle="1" w:styleId="Titel1">
    <w:name w:val="Titel 1"/>
    <w:basedOn w:val="Standard"/>
    <w:link w:val="Titel1Zchn"/>
    <w:rsid w:val="00BF5D39"/>
    <w:pPr>
      <w:jc w:val="center"/>
    </w:pPr>
    <w:rPr>
      <w:b/>
      <w:sz w:val="96"/>
      <w:szCs w:val="96"/>
    </w:rPr>
  </w:style>
  <w:style w:type="paragraph" w:customStyle="1" w:styleId="Titel2">
    <w:name w:val="Titel 2"/>
    <w:basedOn w:val="Standard"/>
    <w:link w:val="Titel2Zchn"/>
    <w:rsid w:val="00BF5D39"/>
    <w:pPr>
      <w:jc w:val="center"/>
    </w:pPr>
    <w:rPr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rsid w:val="00BF5D39"/>
    <w:pPr>
      <w:jc w:val="center"/>
    </w:pPr>
    <w:rPr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1278E6"/>
    <w:pPr>
      <w:ind w:left="1134" w:hanging="567"/>
    </w:p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</w:style>
  <w:style w:type="paragraph" w:styleId="Liste3">
    <w:name w:val="List 3"/>
    <w:basedOn w:val="Standard"/>
    <w:uiPriority w:val="99"/>
    <w:unhideWhenUsed/>
    <w:rsid w:val="002B4BB5"/>
    <w:pPr>
      <w:ind w:left="1701" w:hanging="567"/>
    </w:p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character" w:customStyle="1" w:styleId="berschrift7Zchn">
    <w:name w:val="Überschrift 7 Zchn"/>
    <w:link w:val="berschrift7"/>
    <w:uiPriority w:val="9"/>
    <w:semiHidden/>
    <w:rsid w:val="00415549"/>
    <w:rPr>
      <w:rFonts w:ascii="Verdana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415549"/>
    <w:rPr>
      <w:rFonts w:ascii="Verdana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415549"/>
    <w:rPr>
      <w:rFonts w:ascii="Verdana" w:hAnsi="Verdana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15549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155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155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155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55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uiPriority w:val="22"/>
    <w:qFormat/>
    <w:rsid w:val="00415549"/>
    <w:rPr>
      <w:b/>
      <w:bCs/>
    </w:rPr>
  </w:style>
  <w:style w:type="character" w:styleId="Hervorhebung">
    <w:name w:val="Emphasis"/>
    <w:uiPriority w:val="20"/>
    <w:qFormat/>
    <w:rsid w:val="00415549"/>
    <w:rPr>
      <w:i/>
      <w:iCs/>
    </w:rPr>
  </w:style>
  <w:style w:type="paragraph" w:styleId="KeinLeerraum">
    <w:name w:val="No Spacing"/>
    <w:uiPriority w:val="1"/>
    <w:qFormat/>
    <w:rsid w:val="00415549"/>
    <w:rPr>
      <w:rFonts w:ascii="Arial" w:hAnsi="Arial" w:cs="Arial"/>
      <w:sz w:val="28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415549"/>
    <w:rPr>
      <w:rFonts w:ascii="Verdana" w:hAnsi="Verdana" w:cs="Times New Roman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15549"/>
    <w:rPr>
      <w:rFonts w:ascii="Verdana" w:hAnsi="Verdana"/>
      <w:i/>
      <w:iCs/>
      <w:color w:val="000000" w:themeColor="text1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1554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hAnsi="Verdana" w:cs="Times New Roman"/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15549"/>
    <w:rPr>
      <w:rFonts w:ascii="Verdana" w:hAnsi="Verdana"/>
      <w:b/>
      <w:bCs/>
      <w:i/>
      <w:iCs/>
      <w:color w:val="4F81BD" w:themeColor="accent1"/>
      <w:sz w:val="24"/>
      <w:szCs w:val="22"/>
    </w:rPr>
  </w:style>
  <w:style w:type="character" w:styleId="SchwacheHervorhebung">
    <w:name w:val="Subtle Emphasis"/>
    <w:uiPriority w:val="19"/>
    <w:qFormat/>
    <w:rsid w:val="00415549"/>
    <w:rPr>
      <w:i/>
      <w:iCs/>
      <w:color w:val="808080" w:themeColor="text1" w:themeTint="7F"/>
    </w:rPr>
  </w:style>
  <w:style w:type="character" w:styleId="IntensiveHervorhebung">
    <w:name w:val="Intense Emphasis"/>
    <w:uiPriority w:val="21"/>
    <w:qFormat/>
    <w:rsid w:val="00415549"/>
    <w:rPr>
      <w:b/>
      <w:bCs/>
      <w:i/>
      <w:iCs/>
      <w:color w:val="4F81BD" w:themeColor="accent1"/>
    </w:rPr>
  </w:style>
  <w:style w:type="character" w:styleId="SchwacherVerweis">
    <w:name w:val="Subtle Reference"/>
    <w:uiPriority w:val="31"/>
    <w:qFormat/>
    <w:rsid w:val="00415549"/>
    <w:rPr>
      <w:smallCaps/>
      <w:color w:val="C0504D" w:themeColor="accent2"/>
      <w:u w:val="single"/>
    </w:rPr>
  </w:style>
  <w:style w:type="character" w:styleId="IntensiverVerweis">
    <w:name w:val="Intense Reference"/>
    <w:uiPriority w:val="32"/>
    <w:qFormat/>
    <w:rsid w:val="00415549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uiPriority w:val="33"/>
    <w:qFormat/>
    <w:rsid w:val="00415549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15549"/>
    <w:pPr>
      <w:keepLines/>
      <w:tabs>
        <w:tab w:val="clear" w:pos="680"/>
      </w:tabs>
      <w:spacing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Tabellenraster">
    <w:name w:val="Table Grid"/>
    <w:basedOn w:val="NormaleTabelle"/>
    <w:uiPriority w:val="59"/>
    <w:rsid w:val="000A1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Heisrath.LBZB.126\AppData\Roaming\Microsoft\Templates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2ECD1-E443-4146-8D68-243550F3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7</Pages>
  <Words>1106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Heisrath</dc:creator>
  <cp:lastModifiedBy>Standard-Profil-Benutzer</cp:lastModifiedBy>
  <cp:revision>3</cp:revision>
  <dcterms:created xsi:type="dcterms:W3CDTF">2022-03-25T07:49:00Z</dcterms:created>
  <dcterms:modified xsi:type="dcterms:W3CDTF">2022-03-25T08:18:00Z</dcterms:modified>
</cp:coreProperties>
</file>